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DDE9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Общество с ограниченной ответственностью «Солнышко»</w:t>
      </w:r>
    </w:p>
    <w:p w14:paraId="5E670D1B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</w:p>
    <w:p w14:paraId="326EC05E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2383"/>
        <w:gridCol w:w="2976"/>
      </w:tblGrid>
      <w:tr w:rsidR="00807B82" w:rsidRPr="00807B82" w14:paraId="516F438E" w14:textId="77777777" w:rsidTr="0080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9DC7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0D6FCE03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первичной профсоюзной 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 работников</w:t>
            </w:r>
          </w:p>
          <w:p w14:paraId="153F0017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Петров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И.Р. Петров</w:t>
            </w:r>
          </w:p>
          <w:p w14:paraId="2CF33245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2022 г.</w:t>
            </w:r>
          </w:p>
        </w:tc>
        <w:tc>
          <w:tcPr>
            <w:tcW w:w="2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5896" w14:textId="77777777" w:rsidR="00807B82" w:rsidRPr="00807B82" w:rsidRDefault="00807B82" w:rsidP="0080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2BF7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7A86626B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07A8BD9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Антонов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    А.М. Антонов</w:t>
            </w:r>
          </w:p>
          <w:p w14:paraId="4853C9BD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2022 г.</w:t>
            </w:r>
          </w:p>
        </w:tc>
      </w:tr>
    </w:tbl>
    <w:p w14:paraId="347F8E01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79A07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CB3F8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0F821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EBC4F5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профессий и должностей работников, ответственных за организацию работ </w:t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br/>
        <w:t>повышенной опасности в ООО «Солнышко»</w:t>
      </w:r>
    </w:p>
    <w:p w14:paraId="0DEFC2F9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8423"/>
      </w:tblGrid>
      <w:tr w:rsidR="00807B82" w:rsidRPr="00807B82" w14:paraId="7938FEBF" w14:textId="77777777" w:rsidTr="0080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8760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3B34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профессий и должностей работников</w:t>
            </w:r>
          </w:p>
        </w:tc>
      </w:tr>
      <w:tr w:rsidR="00807B82" w:rsidRPr="00807B82" w14:paraId="3763BD38" w14:textId="77777777" w:rsidTr="0080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E2D2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4876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цеха № 1</w:t>
            </w:r>
          </w:p>
        </w:tc>
      </w:tr>
      <w:tr w:rsidR="00807B82" w:rsidRPr="00807B82" w14:paraId="15246900" w14:textId="77777777" w:rsidTr="0080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EBD5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FFBA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строительного участка</w:t>
            </w:r>
          </w:p>
        </w:tc>
      </w:tr>
      <w:tr w:rsidR="00807B82" w:rsidRPr="00807B82" w14:paraId="68B4B3B7" w14:textId="77777777" w:rsidTr="0080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E417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1DF3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75F5569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C867F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07899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F63D8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61C47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Разработал:</w:t>
      </w:r>
    </w:p>
    <w:p w14:paraId="4ED79C38" w14:textId="7EB0E3DD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i/>
          <w:iCs/>
          <w:color w:val="1C68A5"/>
          <w:sz w:val="24"/>
          <w:szCs w:val="24"/>
        </w:rPr>
        <w:t>Иванов</w:t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  <w:t>К.И. Иванов</w:t>
      </w:r>
    </w:p>
    <w:p w14:paraId="4090F4AC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74CA5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Согласовал:</w:t>
      </w:r>
    </w:p>
    <w:p w14:paraId="3428DB65" w14:textId="19195295" w:rsidR="00751DDB" w:rsidRPr="00807B82" w:rsidRDefault="00807B82" w:rsidP="00807B82">
      <w:pPr>
        <w:rPr>
          <w:rFonts w:ascii="Times New Roman" w:hAnsi="Times New Roman" w:cs="Times New Roman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Руководитель службы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i/>
          <w:iCs/>
          <w:color w:val="1C68A5"/>
          <w:sz w:val="24"/>
          <w:szCs w:val="24"/>
        </w:rPr>
        <w:t>Казакова</w:t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  <w:t>И.А. Казакова</w:t>
      </w:r>
    </w:p>
    <w:sectPr w:rsidR="00751DDB" w:rsidRPr="00807B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18B1" w14:textId="77777777" w:rsidR="00807B82" w:rsidRDefault="00807B82" w:rsidP="00807B82">
      <w:pPr>
        <w:spacing w:after="0" w:line="240" w:lineRule="auto"/>
      </w:pPr>
      <w:r>
        <w:separator/>
      </w:r>
    </w:p>
  </w:endnote>
  <w:endnote w:type="continuationSeparator" w:id="0">
    <w:p w14:paraId="48E127AD" w14:textId="77777777" w:rsidR="00807B82" w:rsidRDefault="00807B82" w:rsidP="008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6EBB" w14:textId="77777777" w:rsidR="00807B82" w:rsidRDefault="00807B82" w:rsidP="00807B82">
      <w:pPr>
        <w:spacing w:after="0" w:line="240" w:lineRule="auto"/>
      </w:pPr>
      <w:r>
        <w:separator/>
      </w:r>
    </w:p>
  </w:footnote>
  <w:footnote w:type="continuationSeparator" w:id="0">
    <w:p w14:paraId="7DA468AB" w14:textId="77777777" w:rsidR="00807B82" w:rsidRDefault="00807B82" w:rsidP="0080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57D1" w14:textId="4EBAE3AB" w:rsidR="00807B82" w:rsidRDefault="00807B8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9A30F" wp14:editId="2C64E5FA">
          <wp:simplePos x="0" y="0"/>
          <wp:positionH relativeFrom="margin">
            <wp:posOffset>-800100</wp:posOffset>
          </wp:positionH>
          <wp:positionV relativeFrom="paragraph">
            <wp:posOffset>-20955</wp:posOffset>
          </wp:positionV>
          <wp:extent cx="2324100" cy="279787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7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B"/>
    <w:rsid w:val="00751DDB"/>
    <w:rsid w:val="008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0FE7"/>
  <w15:chartTrackingRefBased/>
  <w15:docId w15:val="{A23C001D-E0DD-4918-85D6-E94F33C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B82"/>
  </w:style>
  <w:style w:type="paragraph" w:styleId="a5">
    <w:name w:val="footer"/>
    <w:basedOn w:val="a"/>
    <w:link w:val="a6"/>
    <w:uiPriority w:val="99"/>
    <w:unhideWhenUsed/>
    <w:rsid w:val="0080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2022-08-11T14:34:00Z</dcterms:created>
  <dcterms:modified xsi:type="dcterms:W3CDTF">2022-08-11T14:36:00Z</dcterms:modified>
</cp:coreProperties>
</file>